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9FEAA" w14:textId="77777777" w:rsidR="00300BCA" w:rsidRDefault="00300BCA"/>
    <w:p w14:paraId="1E3CABF9" w14:textId="77777777" w:rsidR="00300BCA" w:rsidRPr="00B43F3F" w:rsidRDefault="00000000">
      <w:pPr>
        <w:rPr>
          <w:b/>
          <w:bCs/>
        </w:rPr>
      </w:pPr>
      <w:r w:rsidRPr="00B43F3F">
        <w:rPr>
          <w:rFonts w:hint="eastAsia"/>
          <w:b/>
          <w:bCs/>
        </w:rPr>
        <w:t>Supplementary File 3. Reproducibility and Analysis Materials</w:t>
      </w:r>
    </w:p>
    <w:p w14:paraId="2879B8AD" w14:textId="77777777" w:rsidR="00300BCA" w:rsidRDefault="00300BCA"/>
    <w:p w14:paraId="187438A9" w14:textId="77777777" w:rsidR="00300BCA" w:rsidRDefault="00000000">
      <w:r>
        <w:rPr>
          <w:rFonts w:hint="eastAsia"/>
        </w:rPr>
        <w:t>Reproducibility Documentation, Workflow Summary, and Analysis Materials</w:t>
      </w:r>
    </w:p>
    <w:p w14:paraId="6C3F6EBB" w14:textId="77777777" w:rsidR="00300BCA" w:rsidRDefault="00300BCA"/>
    <w:p w14:paraId="1A3FB416" w14:textId="77777777" w:rsidR="00300BCA" w:rsidRDefault="00000000">
      <w:r>
        <w:rPr>
          <w:rFonts w:hint="eastAsia"/>
        </w:rPr>
        <w:t>Instructional Fidelity Log Template</w:t>
      </w:r>
    </w:p>
    <w:p w14:paraId="2568D147" w14:textId="77777777" w:rsidR="00300BCA" w:rsidRDefault="00300BCA"/>
    <w:p w14:paraId="648EDDB8" w14:textId="77777777" w:rsidR="00300BCA" w:rsidRDefault="00000000">
      <w:r>
        <w:rPr>
          <w:rFonts w:hint="eastAsia"/>
        </w:rPr>
        <w:t>Each class session was logged using the following fields:</w:t>
      </w:r>
    </w:p>
    <w:p w14:paraId="365DF907" w14:textId="77777777" w:rsidR="00300BCA" w:rsidRDefault="00000000">
      <w:r>
        <w:rPr>
          <w:rFonts w:hint="eastAsia"/>
        </w:rPr>
        <w:t>•</w:t>
      </w:r>
      <w:r>
        <w:rPr>
          <w:rFonts w:hint="eastAsia"/>
        </w:rPr>
        <w:tab/>
        <w:t>Date</w:t>
      </w:r>
    </w:p>
    <w:p w14:paraId="6B5A8CDD" w14:textId="77777777" w:rsidR="00300BCA" w:rsidRDefault="00000000">
      <w:r>
        <w:rPr>
          <w:rFonts w:hint="eastAsia"/>
        </w:rPr>
        <w:t>•</w:t>
      </w:r>
      <w:r>
        <w:rPr>
          <w:rFonts w:hint="eastAsia"/>
        </w:rPr>
        <w:tab/>
        <w:t>Class ID</w:t>
      </w:r>
    </w:p>
    <w:p w14:paraId="4C9932C1" w14:textId="77777777" w:rsidR="00300BCA" w:rsidRDefault="00000000">
      <w:r>
        <w:rPr>
          <w:rFonts w:hint="eastAsia"/>
        </w:rPr>
        <w:t>•</w:t>
      </w:r>
      <w:r>
        <w:rPr>
          <w:rFonts w:hint="eastAsia"/>
        </w:rPr>
        <w:tab/>
        <w:t>Instructional condition</w:t>
      </w:r>
    </w:p>
    <w:p w14:paraId="03182746" w14:textId="77777777" w:rsidR="00300BCA" w:rsidRDefault="00000000">
      <w:r>
        <w:rPr>
          <w:rFonts w:hint="eastAsia"/>
        </w:rPr>
        <w:t>•</w:t>
      </w:r>
      <w:r>
        <w:rPr>
          <w:rFonts w:hint="eastAsia"/>
        </w:rPr>
        <w:tab/>
        <w:t>Weekly theme</w:t>
      </w:r>
    </w:p>
    <w:p w14:paraId="6B669F9E" w14:textId="77777777" w:rsidR="00300BCA" w:rsidRDefault="00000000">
      <w:r>
        <w:rPr>
          <w:rFonts w:hint="eastAsia"/>
        </w:rPr>
        <w:t>•</w:t>
      </w:r>
      <w:r>
        <w:rPr>
          <w:rFonts w:hint="eastAsia"/>
        </w:rPr>
        <w:tab/>
        <w:t>Realized duration of each phase</w:t>
      </w:r>
    </w:p>
    <w:p w14:paraId="7F220710" w14:textId="77777777" w:rsidR="00300BCA" w:rsidRDefault="00000000">
      <w:r>
        <w:rPr>
          <w:rFonts w:hint="eastAsia"/>
        </w:rPr>
        <w:t>•</w:t>
      </w:r>
      <w:r>
        <w:rPr>
          <w:rFonts w:hint="eastAsia"/>
        </w:rPr>
        <w:tab/>
        <w:t>Deviations from the planned sequence</w:t>
      </w:r>
    </w:p>
    <w:p w14:paraId="66AFF230" w14:textId="77777777" w:rsidR="00300BCA" w:rsidRDefault="00000000">
      <w:r>
        <w:rPr>
          <w:rFonts w:hint="eastAsia"/>
        </w:rPr>
        <w:t>•</w:t>
      </w:r>
      <w:r>
        <w:rPr>
          <w:rFonts w:hint="eastAsia"/>
        </w:rPr>
        <w:tab/>
        <w:t>Changes in target expressions or materials</w:t>
      </w:r>
    </w:p>
    <w:p w14:paraId="38A413F0" w14:textId="77777777" w:rsidR="00300BCA" w:rsidRDefault="00000000">
      <w:r>
        <w:rPr>
          <w:rFonts w:hint="eastAsia"/>
        </w:rPr>
        <w:t>•</w:t>
      </w:r>
      <w:r>
        <w:rPr>
          <w:rFonts w:hint="eastAsia"/>
        </w:rPr>
        <w:tab/>
        <w:t>Technical interruptions</w:t>
      </w:r>
    </w:p>
    <w:p w14:paraId="376ECC23" w14:textId="77777777" w:rsidR="00300BCA" w:rsidRDefault="00000000">
      <w:r>
        <w:rPr>
          <w:rFonts w:hint="eastAsia"/>
        </w:rPr>
        <w:t>•</w:t>
      </w:r>
      <w:r>
        <w:rPr>
          <w:rFonts w:hint="eastAsia"/>
        </w:rPr>
        <w:tab/>
        <w:t>Notes</w:t>
      </w:r>
    </w:p>
    <w:p w14:paraId="6664BADC" w14:textId="77777777" w:rsidR="00300BCA" w:rsidRDefault="00300BCA"/>
    <w:p w14:paraId="0C452529" w14:textId="77777777" w:rsidR="00300BCA" w:rsidRDefault="00000000">
      <w:r>
        <w:rPr>
          <w:rFonts w:hint="eastAsia"/>
        </w:rPr>
        <w:t>Fidelity rule</w:t>
      </w:r>
    </w:p>
    <w:p w14:paraId="7DE8D69B" w14:textId="77777777" w:rsidR="00300BCA" w:rsidRDefault="00300BCA"/>
    <w:p w14:paraId="45A530E1" w14:textId="77777777" w:rsidR="00300BCA" w:rsidRDefault="00000000">
      <w:r>
        <w:rPr>
          <w:rFonts w:hint="eastAsia"/>
        </w:rPr>
        <w:t>Major deviations were logged and reported. Sessions were not removed post hoc because of implementation irregularities.</w:t>
      </w:r>
    </w:p>
    <w:p w14:paraId="595B8F00" w14:textId="77777777" w:rsidR="00300BCA" w:rsidRDefault="00300BCA"/>
    <w:p w14:paraId="195F3098" w14:textId="77777777" w:rsidR="00300BCA" w:rsidRDefault="00000000">
      <w:r>
        <w:rPr>
          <w:rFonts w:hint="eastAsia"/>
        </w:rPr>
        <w:t>Recording Checklist</w:t>
      </w:r>
    </w:p>
    <w:p w14:paraId="0D028397" w14:textId="77777777" w:rsidR="00300BCA" w:rsidRDefault="00300BCA"/>
    <w:p w14:paraId="3651147E" w14:textId="77777777" w:rsidR="00300BCA" w:rsidRDefault="00000000">
      <w:r>
        <w:rPr>
          <w:rFonts w:hint="eastAsia"/>
        </w:rPr>
        <w:t>Before recording, the research team checked:</w:t>
      </w:r>
    </w:p>
    <w:p w14:paraId="6BC5153E" w14:textId="77777777" w:rsidR="00300BCA" w:rsidRDefault="00000000">
      <w:r>
        <w:rPr>
          <w:rFonts w:hint="eastAsia"/>
        </w:rPr>
        <w:t>•</w:t>
      </w:r>
      <w:r>
        <w:rPr>
          <w:rFonts w:hint="eastAsia"/>
        </w:rPr>
        <w:tab/>
        <w:t>Camera position</w:t>
      </w:r>
    </w:p>
    <w:p w14:paraId="411685A7" w14:textId="77777777" w:rsidR="00300BCA" w:rsidRDefault="00000000">
      <w:r>
        <w:rPr>
          <w:rFonts w:hint="eastAsia"/>
        </w:rPr>
        <w:t>•</w:t>
      </w:r>
      <w:r>
        <w:rPr>
          <w:rFonts w:hint="eastAsia"/>
        </w:rPr>
        <w:tab/>
        <w:t>Microphone placement</w:t>
      </w:r>
    </w:p>
    <w:p w14:paraId="55F11581" w14:textId="77777777" w:rsidR="00300BCA" w:rsidRDefault="00000000">
      <w:r>
        <w:rPr>
          <w:rFonts w:hint="eastAsia"/>
        </w:rPr>
        <w:t>•</w:t>
      </w:r>
      <w:r>
        <w:rPr>
          <w:rFonts w:hint="eastAsia"/>
        </w:rPr>
        <w:tab/>
        <w:t>Audio input level</w:t>
      </w:r>
    </w:p>
    <w:p w14:paraId="45865427" w14:textId="77777777" w:rsidR="00300BCA" w:rsidRDefault="00000000">
      <w:r>
        <w:rPr>
          <w:rFonts w:hint="eastAsia"/>
        </w:rPr>
        <w:t>•</w:t>
      </w:r>
      <w:r>
        <w:rPr>
          <w:rFonts w:hint="eastAsia"/>
        </w:rPr>
        <w:tab/>
        <w:t>Memory capacity</w:t>
      </w:r>
    </w:p>
    <w:p w14:paraId="28E42499" w14:textId="77777777" w:rsidR="00300BCA" w:rsidRDefault="00000000">
      <w:r>
        <w:rPr>
          <w:rFonts w:hint="eastAsia"/>
        </w:rPr>
        <w:t>•</w:t>
      </w:r>
      <w:r>
        <w:rPr>
          <w:rFonts w:hint="eastAsia"/>
        </w:rPr>
        <w:tab/>
        <w:t>Battery level</w:t>
      </w:r>
    </w:p>
    <w:p w14:paraId="1CF90D08" w14:textId="77777777" w:rsidR="00300BCA" w:rsidRDefault="00000000">
      <w:r>
        <w:rPr>
          <w:rFonts w:hint="eastAsia"/>
        </w:rPr>
        <w:t>•</w:t>
      </w:r>
      <w:r>
        <w:rPr>
          <w:rFonts w:hint="eastAsia"/>
        </w:rPr>
        <w:tab/>
        <w:t>Room noise</w:t>
      </w:r>
    </w:p>
    <w:p w14:paraId="2B626C07" w14:textId="77777777" w:rsidR="00300BCA" w:rsidRDefault="00000000">
      <w:r>
        <w:rPr>
          <w:rFonts w:hint="eastAsia"/>
        </w:rPr>
        <w:t>•</w:t>
      </w:r>
      <w:r>
        <w:rPr>
          <w:rFonts w:hint="eastAsia"/>
        </w:rPr>
        <w:tab/>
        <w:t>Seating arrangement</w:t>
      </w:r>
    </w:p>
    <w:p w14:paraId="3BEB23D8" w14:textId="77777777" w:rsidR="00300BCA" w:rsidRDefault="00000000">
      <w:r>
        <w:rPr>
          <w:rFonts w:hint="eastAsia"/>
        </w:rPr>
        <w:t>•</w:t>
      </w:r>
      <w:r>
        <w:rPr>
          <w:rFonts w:hint="eastAsia"/>
        </w:rPr>
        <w:tab/>
        <w:t>Distribution of role cards</w:t>
      </w:r>
    </w:p>
    <w:p w14:paraId="2FCA1121" w14:textId="77777777" w:rsidR="00300BCA" w:rsidRDefault="00300BCA"/>
    <w:p w14:paraId="1B29AAF4" w14:textId="77777777" w:rsidR="00300BCA" w:rsidRDefault="00000000">
      <w:r>
        <w:rPr>
          <w:rFonts w:hint="eastAsia"/>
        </w:rPr>
        <w:t>Fixed recording settings</w:t>
      </w:r>
    </w:p>
    <w:p w14:paraId="1127A51C" w14:textId="77777777" w:rsidR="00300BCA" w:rsidRDefault="00300BCA"/>
    <w:p w14:paraId="636957BA" w14:textId="77777777" w:rsidR="00300BCA" w:rsidRDefault="00000000">
      <w:r>
        <w:rPr>
          <w:rFonts w:hint="eastAsia"/>
        </w:rPr>
        <w:t xml:space="preserve">Resolution: 1920 </w:t>
      </w:r>
      <w:r>
        <w:rPr>
          <w:rFonts w:hint="eastAsia"/>
        </w:rPr>
        <w:t>×</w:t>
      </w:r>
      <w:r>
        <w:rPr>
          <w:rFonts w:hint="eastAsia"/>
        </w:rPr>
        <w:t xml:space="preserve"> 1080</w:t>
      </w:r>
    </w:p>
    <w:p w14:paraId="51A2FA87" w14:textId="77777777" w:rsidR="00300BCA" w:rsidRDefault="00000000">
      <w:r>
        <w:rPr>
          <w:rFonts w:hint="eastAsia"/>
        </w:rPr>
        <w:t>Frame rate: 30 frames per second</w:t>
      </w:r>
    </w:p>
    <w:p w14:paraId="0DD7D2BE" w14:textId="77777777" w:rsidR="00300BCA" w:rsidRDefault="00000000">
      <w:r>
        <w:rPr>
          <w:rFonts w:hint="eastAsia"/>
        </w:rPr>
        <w:t>Audio sampling: 48 kHz</w:t>
      </w:r>
    </w:p>
    <w:p w14:paraId="4A0FF4C4" w14:textId="77777777" w:rsidR="00300BCA" w:rsidRDefault="00000000">
      <w:r>
        <w:rPr>
          <w:rFonts w:hint="eastAsia"/>
        </w:rPr>
        <w:t>Microphone distance: approximately 60 cm from speakers</w:t>
      </w:r>
    </w:p>
    <w:p w14:paraId="5734B5D7" w14:textId="77777777" w:rsidR="00300BCA" w:rsidRDefault="00300BCA"/>
    <w:p w14:paraId="2D8918B0" w14:textId="77777777" w:rsidR="00300BCA" w:rsidRDefault="00000000">
      <w:r>
        <w:rPr>
          <w:rFonts w:hint="eastAsia"/>
        </w:rPr>
        <w:t>Variable Codebook</w:t>
      </w:r>
    </w:p>
    <w:p w14:paraId="7B5A5731" w14:textId="77777777" w:rsidR="00300BCA" w:rsidRDefault="00300BCA"/>
    <w:p w14:paraId="6BE60707" w14:textId="77777777" w:rsidR="00300BCA" w:rsidRDefault="00000000">
      <w:r>
        <w:rPr>
          <w:rFonts w:hint="eastAsia"/>
        </w:rPr>
        <w:lastRenderedPageBreak/>
        <w:t>Core identifiers</w:t>
      </w:r>
    </w:p>
    <w:p w14:paraId="3EB86813" w14:textId="77777777" w:rsidR="00300BCA" w:rsidRDefault="00300BCA"/>
    <w:p w14:paraId="324032C4" w14:textId="77777777" w:rsidR="00300BCA" w:rsidRDefault="00000000">
      <w:r>
        <w:rPr>
          <w:rFonts w:hint="eastAsia"/>
        </w:rPr>
        <w:t>class_id = class identifier</w:t>
      </w:r>
    </w:p>
    <w:p w14:paraId="6B3B4CD9" w14:textId="77777777" w:rsidR="00300BCA" w:rsidRDefault="00000000">
      <w:r>
        <w:rPr>
          <w:rFonts w:hint="eastAsia"/>
        </w:rPr>
        <w:t>student_id = learner identifier</w:t>
      </w:r>
    </w:p>
    <w:p w14:paraId="66B6AAF5" w14:textId="77777777" w:rsidR="00300BCA" w:rsidRDefault="00000000">
      <w:r>
        <w:rPr>
          <w:rFonts w:hint="eastAsia"/>
        </w:rPr>
        <w:t>pair_id = pair or triad identifier</w:t>
      </w:r>
    </w:p>
    <w:p w14:paraId="04E3DAA0" w14:textId="77777777" w:rsidR="00300BCA" w:rsidRDefault="00000000">
      <w:r>
        <w:rPr>
          <w:rFonts w:hint="eastAsia"/>
        </w:rPr>
        <w:t>group = TBL or PPP</w:t>
      </w:r>
    </w:p>
    <w:p w14:paraId="421DD3FF" w14:textId="77777777" w:rsidR="00300BCA" w:rsidRDefault="00000000">
      <w:r>
        <w:rPr>
          <w:rFonts w:hint="eastAsia"/>
        </w:rPr>
        <w:t>timepoint = T0, T1, or T2</w:t>
      </w:r>
    </w:p>
    <w:p w14:paraId="53CA8AEB" w14:textId="77777777" w:rsidR="00300BCA" w:rsidRDefault="00300BCA"/>
    <w:p w14:paraId="51B5194F" w14:textId="77777777" w:rsidR="00300BCA" w:rsidRDefault="00000000">
      <w:r>
        <w:rPr>
          <w:rFonts w:hint="eastAsia"/>
        </w:rPr>
        <w:t>Outcome variables</w:t>
      </w:r>
    </w:p>
    <w:p w14:paraId="381B1293" w14:textId="77777777" w:rsidR="00300BCA" w:rsidRDefault="00300BCA"/>
    <w:p w14:paraId="0048B5CB" w14:textId="77777777" w:rsidR="00300BCA" w:rsidRDefault="00000000">
      <w:r>
        <w:rPr>
          <w:rFonts w:hint="eastAsia"/>
        </w:rPr>
        <w:t>odct_total = oral discourse completion task composite score</w:t>
      </w:r>
    </w:p>
    <w:p w14:paraId="2B8AE4AF" w14:textId="77777777" w:rsidR="00300BCA" w:rsidRDefault="00000000">
      <w:r>
        <w:rPr>
          <w:rFonts w:hint="eastAsia"/>
        </w:rPr>
        <w:t>roleplay_total = filmed role-play composite score</w:t>
      </w:r>
    </w:p>
    <w:p w14:paraId="4730A68C" w14:textId="77777777" w:rsidR="00300BCA" w:rsidRDefault="00000000">
      <w:r>
        <w:rPr>
          <w:rFonts w:hint="eastAsia"/>
        </w:rPr>
        <w:t>iss_total = Intercultural Sensitivity Scale total score</w:t>
      </w:r>
    </w:p>
    <w:p w14:paraId="175CC36F" w14:textId="77777777" w:rsidR="00300BCA" w:rsidRDefault="00000000">
      <w:r>
        <w:rPr>
          <w:rFonts w:hint="eastAsia"/>
        </w:rPr>
        <w:t>flcas_s_total = short-form Foreign Language Classroom Anxiety Scale total score</w:t>
      </w:r>
    </w:p>
    <w:p w14:paraId="5DA9A7C0" w14:textId="77777777" w:rsidR="00300BCA" w:rsidRDefault="00000000">
      <w:r>
        <w:rPr>
          <w:rFonts w:hint="eastAsia"/>
        </w:rPr>
        <w:t>wpm = words per minute</w:t>
      </w:r>
    </w:p>
    <w:p w14:paraId="1651761C" w14:textId="77777777" w:rsidR="00300BCA" w:rsidRDefault="00000000">
      <w:r>
        <w:rPr>
          <w:rFonts w:hint="eastAsia"/>
        </w:rPr>
        <w:t>pause_per_min = silent pauses of 0.25 s or longer per minute</w:t>
      </w:r>
    </w:p>
    <w:p w14:paraId="096B65F3" w14:textId="77777777" w:rsidR="00300BCA" w:rsidRDefault="00000000">
      <w:r>
        <w:rPr>
          <w:rFonts w:hint="eastAsia"/>
        </w:rPr>
        <w:t>error_rate_tunit = percentage of T-units containing at least one morpho-syntactic error</w:t>
      </w:r>
    </w:p>
    <w:p w14:paraId="5AC247ED" w14:textId="77777777" w:rsidR="00300BCA" w:rsidRDefault="00000000">
      <w:r>
        <w:rPr>
          <w:rFonts w:hint="eastAsia"/>
        </w:rPr>
        <w:t>mcl = mean clause length</w:t>
      </w:r>
    </w:p>
    <w:p w14:paraId="7971CCFC" w14:textId="77777777" w:rsidR="00300BCA" w:rsidRDefault="00300BCA"/>
    <w:p w14:paraId="367B12DB" w14:textId="77777777" w:rsidR="00300BCA" w:rsidRDefault="00000000">
      <w:r>
        <w:rPr>
          <w:rFonts w:hint="eastAsia"/>
        </w:rPr>
        <w:t>Baseline variables</w:t>
      </w:r>
    </w:p>
    <w:p w14:paraId="6AE28CB0" w14:textId="77777777" w:rsidR="00300BCA" w:rsidRDefault="00300BCA"/>
    <w:p w14:paraId="35FC70D0" w14:textId="77777777" w:rsidR="00300BCA" w:rsidRDefault="00000000">
      <w:r>
        <w:rPr>
          <w:rFonts w:hint="eastAsia"/>
        </w:rPr>
        <w:t>age_years = age in years</w:t>
      </w:r>
    </w:p>
    <w:p w14:paraId="2F697739" w14:textId="77777777" w:rsidR="00300BCA" w:rsidRDefault="00000000">
      <w:r>
        <w:rPr>
          <w:rFonts w:hint="eastAsia"/>
        </w:rPr>
        <w:t>sex = female or male</w:t>
      </w:r>
    </w:p>
    <w:p w14:paraId="467DD514" w14:textId="77777777" w:rsidR="00300BCA" w:rsidRDefault="00000000">
      <w:r>
        <w:rPr>
          <w:rFonts w:hint="eastAsia"/>
        </w:rPr>
        <w:t>native_language_group = language background grouping</w:t>
      </w:r>
    </w:p>
    <w:p w14:paraId="1A05C2A3" w14:textId="77777777" w:rsidR="00300BCA" w:rsidRDefault="00000000">
      <w:r>
        <w:rPr>
          <w:rFonts w:hint="eastAsia"/>
        </w:rPr>
        <w:t>hsk_level = Chinese Proficiency Test level</w:t>
      </w:r>
    </w:p>
    <w:p w14:paraId="545606B4" w14:textId="77777777" w:rsidR="00300BCA" w:rsidRDefault="00000000">
      <w:r>
        <w:rPr>
          <w:rFonts w:hint="eastAsia"/>
        </w:rPr>
        <w:t>prior_exposure = prior residence in a Chinese-speaking environment within the previous 2 years</w:t>
      </w:r>
    </w:p>
    <w:p w14:paraId="59F96D66" w14:textId="77777777" w:rsidR="00300BCA" w:rsidRDefault="00000000">
      <w:r>
        <w:rPr>
          <w:rFonts w:hint="eastAsia"/>
        </w:rPr>
        <w:t>years_of_study = years of prior formal Chinese study</w:t>
      </w:r>
    </w:p>
    <w:p w14:paraId="0E47EA68" w14:textId="77777777" w:rsidR="00300BCA" w:rsidRDefault="00300BCA"/>
    <w:p w14:paraId="44CB2F02" w14:textId="77777777" w:rsidR="00300BCA" w:rsidRDefault="00000000">
      <w:r>
        <w:rPr>
          <w:rFonts w:hint="eastAsia"/>
        </w:rPr>
        <w:t>Randomization Documentation Summary</w:t>
      </w:r>
    </w:p>
    <w:p w14:paraId="7289665F" w14:textId="77777777" w:rsidR="00300BCA" w:rsidRDefault="00300BCA"/>
    <w:p w14:paraId="4CC9501F" w14:textId="77777777" w:rsidR="00300BCA" w:rsidRDefault="00000000">
      <w:r>
        <w:rPr>
          <w:rFonts w:hint="eastAsia"/>
        </w:rPr>
        <w:t>Class-level allocation was generated in R version 4.5.2 using fixed random seed 20260301. Simple 1:1 random allocation without blocking or stratification was used because only four intact classes were available. The sequence was generated by the research coordinator, who was not involved in teaching or rating.</w:t>
      </w:r>
    </w:p>
    <w:p w14:paraId="3C9DF484" w14:textId="77777777" w:rsidR="00300BCA" w:rsidRDefault="00300BCA"/>
    <w:p w14:paraId="4FAB7C15" w14:textId="77777777" w:rsidR="00300BCA" w:rsidRDefault="00000000">
      <w:r>
        <w:rPr>
          <w:rFonts w:hint="eastAsia"/>
        </w:rPr>
        <w:t>Workflow Summary</w:t>
      </w:r>
    </w:p>
    <w:p w14:paraId="42C3C9D7" w14:textId="77777777" w:rsidR="00300BCA" w:rsidRDefault="00300BCA"/>
    <w:p w14:paraId="26F36E12" w14:textId="77777777" w:rsidR="00300BCA" w:rsidRDefault="00000000">
      <w:r>
        <w:rPr>
          <w:rFonts w:hint="eastAsia"/>
        </w:rPr>
        <w:t>Step 1</w:t>
      </w:r>
    </w:p>
    <w:p w14:paraId="418AC2FD" w14:textId="77777777" w:rsidR="00300BCA" w:rsidRDefault="00300BCA"/>
    <w:p w14:paraId="0727864F" w14:textId="77777777" w:rsidR="00300BCA" w:rsidRDefault="00000000">
      <w:r>
        <w:rPr>
          <w:rFonts w:hint="eastAsia"/>
        </w:rPr>
        <w:t>Freeze teaching, task, scoring, and coding materials before the intervention begins.</w:t>
      </w:r>
    </w:p>
    <w:p w14:paraId="26E9CE10" w14:textId="77777777" w:rsidR="00300BCA" w:rsidRDefault="00300BCA"/>
    <w:p w14:paraId="6BDB2217" w14:textId="77777777" w:rsidR="00300BCA" w:rsidRDefault="00000000">
      <w:r>
        <w:rPr>
          <w:rFonts w:hint="eastAsia"/>
        </w:rPr>
        <w:t>Step 2</w:t>
      </w:r>
    </w:p>
    <w:p w14:paraId="5DCA9288" w14:textId="77777777" w:rsidR="00300BCA" w:rsidRDefault="00300BCA"/>
    <w:p w14:paraId="1C417E40" w14:textId="77777777" w:rsidR="00300BCA" w:rsidRDefault="00000000">
      <w:r>
        <w:rPr>
          <w:rFonts w:hint="eastAsia"/>
        </w:rPr>
        <w:t>Recruit intact classes and obtain written consent.</w:t>
      </w:r>
    </w:p>
    <w:p w14:paraId="7877077F" w14:textId="77777777" w:rsidR="00300BCA" w:rsidRDefault="00300BCA"/>
    <w:p w14:paraId="0A0135F5" w14:textId="77777777" w:rsidR="00300BCA" w:rsidRDefault="00000000">
      <w:r>
        <w:rPr>
          <w:rFonts w:hint="eastAsia"/>
        </w:rPr>
        <w:t>Step 3</w:t>
      </w:r>
    </w:p>
    <w:p w14:paraId="205B4E2C" w14:textId="77777777" w:rsidR="00300BCA" w:rsidRDefault="00300BCA"/>
    <w:p w14:paraId="53AFE3F8" w14:textId="77777777" w:rsidR="00300BCA" w:rsidRDefault="00000000">
      <w:r>
        <w:rPr>
          <w:rFonts w:hint="eastAsia"/>
        </w:rPr>
        <w:t>Implement six weekly sessions according to the assigned instructional condition.</w:t>
      </w:r>
    </w:p>
    <w:p w14:paraId="5A5D16D3" w14:textId="77777777" w:rsidR="00300BCA" w:rsidRDefault="00300BCA"/>
    <w:p w14:paraId="55544081" w14:textId="77777777" w:rsidR="00300BCA" w:rsidRDefault="00000000">
      <w:r>
        <w:rPr>
          <w:rFonts w:hint="eastAsia"/>
        </w:rPr>
        <w:t>Step 4</w:t>
      </w:r>
    </w:p>
    <w:p w14:paraId="67BFA660" w14:textId="77777777" w:rsidR="00300BCA" w:rsidRDefault="00300BCA"/>
    <w:p w14:paraId="2EF2346E" w14:textId="77777777" w:rsidR="00300BCA" w:rsidRDefault="00000000">
      <w:r>
        <w:rPr>
          <w:rFonts w:hint="eastAsia"/>
        </w:rPr>
        <w:t>Collect T0, T1, and T2 outcomes in fixed order: oral discourse completion task, filmed role-play, questionnaires.</w:t>
      </w:r>
    </w:p>
    <w:p w14:paraId="6DCA751E" w14:textId="77777777" w:rsidR="00300BCA" w:rsidRDefault="00300BCA"/>
    <w:p w14:paraId="1736230D" w14:textId="77777777" w:rsidR="00300BCA" w:rsidRDefault="00000000">
      <w:r>
        <w:rPr>
          <w:rFonts w:hint="eastAsia"/>
        </w:rPr>
        <w:t>Step 5</w:t>
      </w:r>
    </w:p>
    <w:p w14:paraId="76D84DE1" w14:textId="77777777" w:rsidR="00300BCA" w:rsidRDefault="00300BCA"/>
    <w:p w14:paraId="2B88B45C" w14:textId="77777777" w:rsidR="00300BCA" w:rsidRDefault="00000000">
      <w:r>
        <w:rPr>
          <w:rFonts w:hint="eastAsia"/>
        </w:rPr>
        <w:t>Complete masked rating, transcription, coding, and speech-feature extraction.</w:t>
      </w:r>
    </w:p>
    <w:p w14:paraId="6E03CEAF" w14:textId="77777777" w:rsidR="00300BCA" w:rsidRDefault="00300BCA"/>
    <w:p w14:paraId="62F48639" w14:textId="77777777" w:rsidR="00300BCA" w:rsidRDefault="00000000">
      <w:r>
        <w:rPr>
          <w:rFonts w:hint="eastAsia"/>
        </w:rPr>
        <w:t>Step 6</w:t>
      </w:r>
    </w:p>
    <w:p w14:paraId="65E46FA9" w14:textId="77777777" w:rsidR="00300BCA" w:rsidRDefault="00300BCA"/>
    <w:p w14:paraId="32136DC8" w14:textId="77777777" w:rsidR="00300BCA" w:rsidRDefault="00000000">
      <w:r>
        <w:rPr>
          <w:rFonts w:hint="eastAsia"/>
        </w:rPr>
        <w:t>Assemble the long-format dataset and fit clustered longitudinal models.</w:t>
      </w:r>
    </w:p>
    <w:p w14:paraId="03659BF1" w14:textId="77777777" w:rsidR="00300BCA" w:rsidRDefault="00300BCA"/>
    <w:p w14:paraId="5CBE83AE" w14:textId="77777777" w:rsidR="00300BCA" w:rsidRDefault="00000000">
      <w:r>
        <w:rPr>
          <w:rFonts w:hint="eastAsia"/>
        </w:rPr>
        <w:t>Software and Package Versions</w:t>
      </w:r>
    </w:p>
    <w:p w14:paraId="637D4525" w14:textId="77777777" w:rsidR="00300BCA" w:rsidRDefault="00300BCA"/>
    <w:p w14:paraId="680DBA2C" w14:textId="77777777" w:rsidR="00300BCA" w:rsidRDefault="00000000">
      <w:r>
        <w:rPr>
          <w:rFonts w:hint="eastAsia"/>
        </w:rPr>
        <w:t>Praat v6.4.58</w:t>
      </w:r>
    </w:p>
    <w:p w14:paraId="4D3537C9" w14:textId="77777777" w:rsidR="00300BCA" w:rsidRDefault="00000000">
      <w:r>
        <w:rPr>
          <w:rFonts w:hint="eastAsia"/>
        </w:rPr>
        <w:t>ELAN v7.0</w:t>
      </w:r>
    </w:p>
    <w:p w14:paraId="43BA1ABA" w14:textId="77777777" w:rsidR="00300BCA" w:rsidRDefault="00000000">
      <w:r>
        <w:rPr>
          <w:rFonts w:hint="eastAsia"/>
        </w:rPr>
        <w:t>Audacity v3.7.7</w:t>
      </w:r>
    </w:p>
    <w:p w14:paraId="6AE2DD4C" w14:textId="77777777" w:rsidR="00300BCA" w:rsidRDefault="00000000">
      <w:r>
        <w:rPr>
          <w:rFonts w:hint="eastAsia"/>
        </w:rPr>
        <w:t>R v4.5.2</w:t>
      </w:r>
    </w:p>
    <w:p w14:paraId="6301ED30" w14:textId="77777777" w:rsidR="00300BCA" w:rsidRDefault="00000000">
      <w:r>
        <w:rPr>
          <w:rFonts w:hint="eastAsia"/>
        </w:rPr>
        <w:t>tidyverse v2.0.0</w:t>
      </w:r>
    </w:p>
    <w:p w14:paraId="4C0899EE" w14:textId="77777777" w:rsidR="00300BCA" w:rsidRDefault="00000000">
      <w:r>
        <w:rPr>
          <w:rFonts w:hint="eastAsia"/>
        </w:rPr>
        <w:t>lme4 v1.1-38</w:t>
      </w:r>
    </w:p>
    <w:p w14:paraId="322761B3" w14:textId="77777777" w:rsidR="00300BCA" w:rsidRDefault="00000000">
      <w:r>
        <w:rPr>
          <w:rFonts w:hint="eastAsia"/>
        </w:rPr>
        <w:t>emmeans v2.0.1</w:t>
      </w:r>
    </w:p>
    <w:p w14:paraId="2B58D345" w14:textId="77777777" w:rsidR="00300BCA" w:rsidRDefault="00000000">
      <w:r>
        <w:rPr>
          <w:rFonts w:hint="eastAsia"/>
        </w:rPr>
        <w:t>lmerTest v3.2-0</w:t>
      </w:r>
    </w:p>
    <w:p w14:paraId="300D3AB2" w14:textId="77777777" w:rsidR="00300BCA" w:rsidRDefault="00300BCA"/>
    <w:p w14:paraId="68F7F832" w14:textId="77777777" w:rsidR="00300BCA" w:rsidRDefault="00000000">
      <w:r>
        <w:rPr>
          <w:rFonts w:hint="eastAsia"/>
        </w:rPr>
        <w:t>Script Inventory</w:t>
      </w:r>
    </w:p>
    <w:p w14:paraId="4160559A" w14:textId="77777777" w:rsidR="00300BCA" w:rsidRDefault="00300BCA"/>
    <w:p w14:paraId="7959CF65" w14:textId="77777777" w:rsidR="00300BCA" w:rsidRDefault="00000000">
      <w:r>
        <w:rPr>
          <w:rFonts w:hint="eastAsia"/>
        </w:rPr>
        <w:t xml:space="preserve">01_randomize_classes.R </w:t>
      </w:r>
      <w:r>
        <w:rPr>
          <w:rFonts w:hint="eastAsia"/>
        </w:rPr>
        <w:t>—</w:t>
      </w:r>
      <w:r>
        <w:rPr>
          <w:rFonts w:hint="eastAsia"/>
        </w:rPr>
        <w:t xml:space="preserve"> class allocation</w:t>
      </w:r>
    </w:p>
    <w:p w14:paraId="453BB0FF" w14:textId="77777777" w:rsidR="00300BCA" w:rsidRDefault="00000000">
      <w:r>
        <w:rPr>
          <w:rFonts w:hint="eastAsia"/>
        </w:rPr>
        <w:t xml:space="preserve">02_praat_pause_detector.praat </w:t>
      </w:r>
      <w:r>
        <w:rPr>
          <w:rFonts w:hint="eastAsia"/>
        </w:rPr>
        <w:t>—</w:t>
      </w:r>
      <w:r>
        <w:rPr>
          <w:rFonts w:hint="eastAsia"/>
        </w:rPr>
        <w:t xml:space="preserve"> pause detection</w:t>
      </w:r>
    </w:p>
    <w:p w14:paraId="7AF4C7F1" w14:textId="77777777" w:rsidR="00300BCA" w:rsidRDefault="00000000">
      <w:r>
        <w:rPr>
          <w:rFonts w:hint="eastAsia"/>
        </w:rPr>
        <w:t xml:space="preserve">03_build_dataset.R </w:t>
      </w:r>
      <w:r>
        <w:rPr>
          <w:rFonts w:hint="eastAsia"/>
        </w:rPr>
        <w:t>—</w:t>
      </w:r>
      <w:r>
        <w:rPr>
          <w:rFonts w:hint="eastAsia"/>
        </w:rPr>
        <w:t xml:space="preserve"> dataset construction</w:t>
      </w:r>
    </w:p>
    <w:p w14:paraId="22EE722A" w14:textId="77777777" w:rsidR="00300BCA" w:rsidRDefault="00000000">
      <w:r>
        <w:rPr>
          <w:rFonts w:hint="eastAsia"/>
        </w:rPr>
        <w:t xml:space="preserve">04_fit_models.R </w:t>
      </w:r>
      <w:r>
        <w:rPr>
          <w:rFonts w:hint="eastAsia"/>
        </w:rPr>
        <w:t>—</w:t>
      </w:r>
      <w:r>
        <w:rPr>
          <w:rFonts w:hint="eastAsia"/>
        </w:rPr>
        <w:t xml:space="preserve"> mixed-effects models</w:t>
      </w:r>
    </w:p>
    <w:p w14:paraId="04E1DDA9" w14:textId="77777777" w:rsidR="00300BCA" w:rsidRDefault="00000000">
      <w:r>
        <w:rPr>
          <w:rFonts w:hint="eastAsia"/>
        </w:rPr>
        <w:t xml:space="preserve">05_plot_primary.R </w:t>
      </w:r>
      <w:r>
        <w:rPr>
          <w:rFonts w:hint="eastAsia"/>
        </w:rPr>
        <w:t>—</w:t>
      </w:r>
      <w:r>
        <w:rPr>
          <w:rFonts w:hint="eastAsia"/>
        </w:rPr>
        <w:t xml:space="preserve"> oral discourse completion task trajectory plot</w:t>
      </w:r>
    </w:p>
    <w:p w14:paraId="64F0FD59" w14:textId="77777777" w:rsidR="00300BCA" w:rsidRDefault="00000000">
      <w:r>
        <w:rPr>
          <w:rFonts w:hint="eastAsia"/>
        </w:rPr>
        <w:t xml:space="preserve">06_plot_supportive.R </w:t>
      </w:r>
      <w:r>
        <w:rPr>
          <w:rFonts w:hint="eastAsia"/>
        </w:rPr>
        <w:t>—</w:t>
      </w:r>
      <w:r>
        <w:rPr>
          <w:rFonts w:hint="eastAsia"/>
        </w:rPr>
        <w:t xml:space="preserve"> supportive outcome plots</w:t>
      </w:r>
    </w:p>
    <w:sectPr w:rsidR="00300BC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D685BB1"/>
    <w:rsid w:val="00300BCA"/>
    <w:rsid w:val="003F5E0C"/>
    <w:rsid w:val="00B07557"/>
    <w:rsid w:val="00B43F3F"/>
    <w:rsid w:val="4D685B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07E77B9-5D73-4094-B064-7DD22B85E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487</Words>
  <Characters>2781</Characters>
  <Application>Microsoft Office Word</Application>
  <DocSecurity>0</DocSecurity>
  <Lines>23</Lines>
  <Paragraphs>6</Paragraphs>
  <ScaleCrop>false</ScaleCrop>
  <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Vaishali Paul</cp:lastModifiedBy>
  <cp:revision>2</cp:revision>
  <dcterms:created xsi:type="dcterms:W3CDTF">2026-04-28T10:46:00Z</dcterms:created>
  <dcterms:modified xsi:type="dcterms:W3CDTF">2026-04-28T10:46:00Z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3ABFB0851D774FB386FE203BF1746290_11</vt:lpwstr>
  </property>
  <property fmtid="{D5CDD505-2E9C-101B-9397-08002B2CF9AE}" pid="4" name="KSOTemplateDocerSaveRecord">
    <vt:lpwstr>eyJoZGlkIjoiZTA4OGY3ZDc1OGUwNTZlOGNiYmZlNzE5ODgzZTc4ZTciLCJ1c2VySWQiOiI1Mzc4NTY0MDgifQ==</vt:lpwstr>
  </property>
  <property fmtid="{D5CDD505-2E9C-101B-9397-08002B2CF9AE}" pid="5" name="GrammarlyDocumentId">
    <vt:lpwstr>54ab349a-b8e6-4de6-9e5e-ce93650390c6</vt:lpwstr>
  </property>
</Properties>
</file>